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238" w:firstLine="602"/>
        <w:jc w:val="center"/>
        <w:outlineLvl w:val="0"/>
        <w:rPr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微热吸附式干燥机</w:t>
      </w:r>
      <w:r>
        <w:rPr>
          <w:rFonts w:hint="eastAsia"/>
          <w:b/>
          <w:bCs/>
          <w:sz w:val="32"/>
          <w:szCs w:val="32"/>
        </w:rPr>
        <w:t>采购需求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</w:t>
      </w:r>
      <w:r>
        <w:rPr>
          <w:rFonts w:hint="eastAsia" w:ascii="宋体" w:hAnsi="宋体"/>
          <w:b/>
          <w:sz w:val="24"/>
        </w:rPr>
        <w:t>项目</w:t>
      </w:r>
      <w:r>
        <w:rPr>
          <w:rFonts w:ascii="宋体" w:hAnsi="宋体"/>
          <w:b/>
          <w:sz w:val="24"/>
        </w:rPr>
        <w:t>概况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采购</w:t>
      </w:r>
      <w:r>
        <w:rPr>
          <w:rFonts w:hint="eastAsia" w:ascii="宋体" w:hAnsi="宋体"/>
          <w:sz w:val="24"/>
        </w:rPr>
        <w:t>空压站加装微热吸附式干燥机两台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</w:rPr>
        <w:t>一备一用</w:t>
      </w:r>
      <w:r>
        <w:rPr>
          <w:rFonts w:hint="eastAsia" w:ascii="宋体" w:hAnsi="宋体"/>
          <w:sz w:val="24"/>
          <w:lang w:eastAsia="zh-CN"/>
        </w:rPr>
        <w:t>），</w:t>
      </w:r>
      <w:r>
        <w:rPr>
          <w:rFonts w:hint="eastAsia" w:ascii="宋体" w:hAnsi="宋体"/>
          <w:sz w:val="24"/>
        </w:rPr>
        <w:t>用于空压机后级干燥处理。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</w:t>
      </w:r>
      <w:r>
        <w:rPr>
          <w:rFonts w:ascii="宋体" w:hAnsi="宋体"/>
          <w:b/>
          <w:sz w:val="24"/>
        </w:rPr>
        <w:t>、采购</w:t>
      </w:r>
      <w:r>
        <w:rPr>
          <w:rFonts w:hint="eastAsia" w:ascii="宋体" w:hAnsi="宋体"/>
          <w:b/>
          <w:sz w:val="24"/>
        </w:rPr>
        <w:t>范围和</w:t>
      </w:r>
      <w:r>
        <w:rPr>
          <w:rFonts w:ascii="宋体" w:hAnsi="宋体"/>
          <w:b/>
          <w:sz w:val="24"/>
        </w:rPr>
        <w:t>内容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要求包包安装调试，调试完成</w:t>
      </w:r>
      <w:r>
        <w:rPr>
          <w:rFonts w:hint="eastAsia" w:ascii="宋体" w:hAnsi="宋体"/>
          <w:sz w:val="24"/>
          <w:lang w:eastAsia="zh-CN"/>
        </w:rPr>
        <w:t>及</w:t>
      </w:r>
      <w:r>
        <w:rPr>
          <w:rFonts w:hint="eastAsia" w:ascii="宋体" w:hAnsi="宋体"/>
          <w:sz w:val="24"/>
        </w:rPr>
        <w:t>设备能够正常使用后交付，设备参数详见下表：</w:t>
      </w:r>
    </w:p>
    <w:tbl>
      <w:tblPr>
        <w:tblStyle w:val="6"/>
        <w:tblW w:w="0" w:type="auto"/>
        <w:tblInd w:w="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6"/>
        <w:gridCol w:w="3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设备名称</w:t>
            </w:r>
          </w:p>
        </w:tc>
        <w:tc>
          <w:tcPr>
            <w:tcW w:w="383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微热吸附式干燥机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处理量</w:t>
            </w:r>
          </w:p>
        </w:tc>
        <w:tc>
          <w:tcPr>
            <w:tcW w:w="3831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3.6</w:t>
            </w: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ascii="宋体" w:hAnsi="宋体"/>
                <w:sz w:val="24"/>
                <w:vertAlign w:val="superscript"/>
              </w:rPr>
              <w:t>3</w:t>
            </w:r>
            <w:r>
              <w:rPr>
                <w:rFonts w:ascii="宋体" w:hAnsi="宋体"/>
                <w:sz w:val="24"/>
              </w:rPr>
              <w:t>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处理压力为</w:t>
            </w:r>
          </w:p>
        </w:tc>
        <w:tc>
          <w:tcPr>
            <w:tcW w:w="3831" w:type="dxa"/>
            <w:vAlign w:val="center"/>
          </w:tcPr>
          <w:p>
            <w:pPr>
              <w:tabs>
                <w:tab w:val="left" w:pos="1440"/>
              </w:tabs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.8</w:t>
            </w:r>
            <w:r>
              <w:rPr>
                <w:rFonts w:hint="eastAsia" w:ascii="宋体" w:hAnsi="宋体"/>
                <w:sz w:val="24"/>
              </w:rPr>
              <w:t>MP</w:t>
            </w:r>
            <w:r>
              <w:rPr>
                <w:rFonts w:ascii="宋体" w:hAnsi="宋体"/>
                <w:sz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6" w:type="dxa"/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空气流量标准</w:t>
            </w:r>
          </w:p>
        </w:tc>
        <w:tc>
          <w:tcPr>
            <w:tcW w:w="3831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3.6m3 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6" w:type="dxa"/>
            <w:vAlign w:val="center"/>
          </w:tcPr>
          <w:p>
            <w:pPr>
              <w:tabs>
                <w:tab w:val="left" w:pos="885"/>
              </w:tabs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额定工作压力</w:t>
            </w:r>
          </w:p>
        </w:tc>
        <w:tc>
          <w:tcPr>
            <w:tcW w:w="3831" w:type="dxa"/>
            <w:vAlign w:val="center"/>
          </w:tcPr>
          <w:p>
            <w:pPr>
              <w:tabs>
                <w:tab w:val="left" w:pos="885"/>
              </w:tabs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0.7MPa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6" w:type="dxa"/>
            <w:vAlign w:val="center"/>
          </w:tcPr>
          <w:p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最高工作压力</w:t>
            </w:r>
          </w:p>
        </w:tc>
        <w:tc>
          <w:tcPr>
            <w:tcW w:w="3831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1.0MPa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6" w:type="dxa"/>
            <w:vAlign w:val="center"/>
          </w:tcPr>
          <w:p>
            <w:pPr>
              <w:tabs>
                <w:tab w:val="left" w:pos="1350"/>
              </w:tabs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最高进气温度</w:t>
            </w:r>
          </w:p>
        </w:tc>
        <w:tc>
          <w:tcPr>
            <w:tcW w:w="3831" w:type="dxa"/>
            <w:vAlign w:val="center"/>
          </w:tcPr>
          <w:p>
            <w:pPr>
              <w:tabs>
                <w:tab w:val="left" w:pos="795"/>
              </w:tabs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6" w:type="dxa"/>
            <w:vAlign w:val="center"/>
          </w:tcPr>
          <w:p>
            <w:pPr>
              <w:tabs>
                <w:tab w:val="left" w:pos="1350"/>
              </w:tabs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压力露点</w:t>
            </w:r>
          </w:p>
        </w:tc>
        <w:tc>
          <w:tcPr>
            <w:tcW w:w="3831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-40℃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6" w:type="dxa"/>
            <w:vAlign w:val="center"/>
          </w:tcPr>
          <w:p>
            <w:pPr>
              <w:tabs>
                <w:tab w:val="left" w:pos="1350"/>
              </w:tabs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再生耗气量</w:t>
            </w:r>
          </w:p>
        </w:tc>
        <w:tc>
          <w:tcPr>
            <w:tcW w:w="3831" w:type="dxa"/>
            <w:vAlign w:val="center"/>
          </w:tcPr>
          <w:p>
            <w:pPr>
              <w:tabs>
                <w:tab w:val="left" w:pos="1350"/>
              </w:tabs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≤8%</w:t>
            </w:r>
          </w:p>
        </w:tc>
      </w:tr>
    </w:tbl>
    <w:p>
      <w:pPr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三、供货期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宋体" w:hAnsi="宋体"/>
          <w:sz w:val="24"/>
          <w:lang w:eastAsia="zh-CN"/>
        </w:rPr>
        <w:t>供应商</w:t>
      </w:r>
      <w:r>
        <w:rPr>
          <w:rFonts w:hint="eastAsia" w:ascii="宋体" w:hAnsi="宋体"/>
          <w:sz w:val="24"/>
        </w:rPr>
        <w:t>接到</w:t>
      </w:r>
      <w:r>
        <w:rPr>
          <w:rFonts w:hint="eastAsia" w:ascii="宋体" w:hAnsi="宋体"/>
          <w:sz w:val="24"/>
          <w:lang w:eastAsia="zh-CN"/>
        </w:rPr>
        <w:t>采购人</w:t>
      </w:r>
      <w:r>
        <w:rPr>
          <w:rFonts w:hint="eastAsia" w:ascii="宋体" w:hAnsi="宋体"/>
          <w:sz w:val="24"/>
        </w:rPr>
        <w:t>通知后15天内</w:t>
      </w:r>
      <w:r>
        <w:rPr>
          <w:rFonts w:hint="eastAsia" w:ascii="宋体" w:hAnsi="宋体"/>
          <w:sz w:val="24"/>
          <w:lang w:eastAsia="zh-CN"/>
        </w:rPr>
        <w:t>送货至</w:t>
      </w:r>
      <w:r>
        <w:rPr>
          <w:rFonts w:hint="eastAsia" w:ascii="宋体" w:hAnsi="宋体"/>
          <w:sz w:val="24"/>
        </w:rPr>
        <w:t>医院指定地点。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四</w:t>
      </w:r>
      <w:r>
        <w:rPr>
          <w:rFonts w:hint="eastAsia" w:ascii="宋体" w:hAnsi="宋体"/>
          <w:b/>
          <w:sz w:val="24"/>
        </w:rPr>
        <w:t>、验收、质量要求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1、供货商</w:t>
      </w:r>
      <w:r>
        <w:rPr>
          <w:rFonts w:hint="eastAsia" w:ascii="宋体" w:hAnsi="宋体"/>
          <w:sz w:val="24"/>
          <w:lang w:eastAsia="zh-CN"/>
        </w:rPr>
        <w:t>供货后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lang w:eastAsia="zh-CN"/>
        </w:rPr>
        <w:t>负责</w:t>
      </w:r>
      <w:r>
        <w:rPr>
          <w:rFonts w:hint="eastAsia" w:ascii="宋体" w:hAnsi="宋体"/>
          <w:sz w:val="24"/>
        </w:rPr>
        <w:t>安装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调试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使用科室负责验收</w:t>
      </w:r>
      <w:r>
        <w:rPr>
          <w:rFonts w:hint="eastAsia" w:ascii="宋体" w:hAnsi="宋体"/>
          <w:sz w:val="24"/>
          <w:lang w:eastAsia="zh-CN"/>
        </w:rPr>
        <w:t>，验收</w:t>
      </w:r>
      <w:r>
        <w:rPr>
          <w:rFonts w:hint="eastAsia" w:ascii="宋体" w:hAnsi="宋体"/>
          <w:sz w:val="24"/>
        </w:rPr>
        <w:t>合格</w:t>
      </w:r>
      <w:r>
        <w:rPr>
          <w:rFonts w:hint="eastAsia" w:ascii="宋体" w:hAnsi="宋体"/>
          <w:sz w:val="24"/>
          <w:lang w:eastAsia="zh-CN"/>
        </w:rPr>
        <w:t>后</w:t>
      </w:r>
      <w:r>
        <w:rPr>
          <w:rFonts w:hint="eastAsia" w:ascii="宋体" w:hAnsi="宋体"/>
          <w:sz w:val="24"/>
        </w:rPr>
        <w:t>交付</w:t>
      </w:r>
      <w:r>
        <w:rPr>
          <w:rFonts w:hint="eastAsia" w:ascii="宋体" w:hAnsi="宋体"/>
          <w:sz w:val="24"/>
          <w:lang w:eastAsia="zh-CN"/>
        </w:rPr>
        <w:t>采购人</w:t>
      </w:r>
      <w:r>
        <w:rPr>
          <w:rFonts w:hint="eastAsia" w:ascii="宋体" w:hAnsi="宋体"/>
          <w:sz w:val="24"/>
        </w:rPr>
        <w:t>使用。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2、货物交付使用时，供货商必须提供货物说明书、质量保证书等相关资料和附件。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、供应商提供的产品必须是全新的，未曾使用过的，必须符合国家和行业相关标准规范。质保期内，出现非人为因素造成的质量问题，均由供应商负责，供应商负责包修、包换，并承担修理、调换或退货的全部费用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3、质保期自</w:t>
      </w:r>
      <w:r>
        <w:rPr>
          <w:rFonts w:hint="eastAsia" w:ascii="宋体" w:hAnsi="宋体"/>
          <w:sz w:val="24"/>
          <w:lang w:eastAsia="zh-CN"/>
        </w:rPr>
        <w:t>本</w:t>
      </w:r>
      <w:r>
        <w:rPr>
          <w:rFonts w:hint="eastAsia" w:ascii="宋体" w:hAnsi="宋体"/>
          <w:sz w:val="24"/>
        </w:rPr>
        <w:t>项目验收合格之日起</w:t>
      </w:r>
      <w:r>
        <w:rPr>
          <w:rFonts w:hint="eastAsia" w:ascii="宋体" w:hAnsi="宋体"/>
          <w:sz w:val="24"/>
          <w:lang w:eastAsia="zh-CN"/>
        </w:rPr>
        <w:t>计算</w:t>
      </w:r>
      <w:r>
        <w:rPr>
          <w:rFonts w:hint="eastAsia" w:ascii="宋体" w:hAnsi="宋体"/>
          <w:sz w:val="24"/>
        </w:rPr>
        <w:t>。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五</w:t>
      </w:r>
      <w:r>
        <w:rPr>
          <w:rFonts w:hint="eastAsia" w:ascii="宋体" w:hAnsi="宋体"/>
          <w:b/>
          <w:sz w:val="24"/>
        </w:rPr>
        <w:t>、商务要求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1、项目预算10万元。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2、</w:t>
      </w:r>
      <w:r>
        <w:rPr>
          <w:rFonts w:hint="eastAsia" w:ascii="宋体" w:hAnsi="宋体"/>
          <w:sz w:val="24"/>
          <w:lang w:eastAsia="zh-CN"/>
        </w:rPr>
        <w:t>货物费、运输费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</w:rPr>
        <w:t>安装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eastAsia="zh-CN"/>
        </w:rPr>
        <w:t>调试</w:t>
      </w:r>
      <w:r>
        <w:rPr>
          <w:rFonts w:hint="eastAsia" w:ascii="宋体" w:hAnsi="宋体" w:cs="宋体"/>
          <w:spacing w:val="-4"/>
          <w:kern w:val="0"/>
          <w:sz w:val="24"/>
          <w:szCs w:val="24"/>
          <w:lang w:eastAsia="zh-CN"/>
        </w:rPr>
        <w:t>费、人工费、</w:t>
      </w:r>
      <w:r>
        <w:rPr>
          <w:rFonts w:hint="eastAsia" w:ascii="宋体" w:hAnsi="宋体"/>
          <w:sz w:val="24"/>
        </w:rPr>
        <w:t>安装所需管线等</w:t>
      </w:r>
      <w:r>
        <w:rPr>
          <w:rFonts w:hint="eastAsia" w:ascii="宋体" w:hAnsi="宋体"/>
          <w:sz w:val="24"/>
          <w:lang w:eastAsia="zh-CN"/>
        </w:rPr>
        <w:t>材料费及</w:t>
      </w:r>
      <w:r>
        <w:rPr>
          <w:rFonts w:hint="eastAsia" w:ascii="宋体" w:hAnsi="宋体" w:eastAsia="宋体" w:cs="宋体"/>
          <w:color w:val="333333"/>
          <w:spacing w:val="-4"/>
          <w:kern w:val="0"/>
          <w:sz w:val="24"/>
          <w:szCs w:val="24"/>
        </w:rPr>
        <w:t>税费等其他一切相关费用</w:t>
      </w:r>
      <w:r>
        <w:rPr>
          <w:rFonts w:hint="eastAsia" w:ascii="宋体" w:hAnsi="宋体"/>
          <w:sz w:val="24"/>
        </w:rPr>
        <w:t>包含在</w:t>
      </w:r>
      <w:r>
        <w:rPr>
          <w:rFonts w:hint="eastAsia" w:ascii="宋体" w:hAnsi="宋体"/>
          <w:sz w:val="24"/>
          <w:lang w:eastAsia="zh-CN"/>
        </w:rPr>
        <w:t>投标</w:t>
      </w:r>
      <w:r>
        <w:rPr>
          <w:rFonts w:hint="eastAsia" w:ascii="宋体" w:hAnsi="宋体"/>
          <w:sz w:val="24"/>
        </w:rPr>
        <w:t>报价中。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、质保期不少于3年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4、</w:t>
      </w:r>
      <w:r>
        <w:rPr>
          <w:rFonts w:hint="eastAsia" w:ascii="宋体" w:hAnsi="宋体"/>
          <w:sz w:val="24"/>
        </w:rPr>
        <w:t>供应商须提供24小时售后服务。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>、结算</w:t>
      </w:r>
      <w:r>
        <w:rPr>
          <w:rFonts w:hint="eastAsia" w:ascii="宋体" w:hAnsi="宋体"/>
          <w:sz w:val="24"/>
        </w:rPr>
        <w:t>：按要求供货到</w:t>
      </w:r>
      <w:r>
        <w:rPr>
          <w:rFonts w:hint="eastAsia" w:ascii="宋体" w:hAnsi="宋体"/>
          <w:sz w:val="24"/>
          <w:lang w:eastAsia="zh-CN"/>
        </w:rPr>
        <w:t>采购人</w:t>
      </w:r>
      <w:r>
        <w:rPr>
          <w:rFonts w:hint="eastAsia" w:ascii="宋体" w:hAnsi="宋体"/>
          <w:sz w:val="24"/>
        </w:rPr>
        <w:t>指点地点</w:t>
      </w:r>
      <w:r>
        <w:rPr>
          <w:rFonts w:hint="eastAsia" w:ascii="宋体" w:hAnsi="宋体"/>
          <w:sz w:val="24"/>
          <w:lang w:eastAsia="zh-CN"/>
        </w:rPr>
        <w:t>后</w:t>
      </w:r>
      <w:r>
        <w:rPr>
          <w:rFonts w:hint="eastAsia" w:ascii="宋体" w:hAnsi="宋体"/>
          <w:sz w:val="24"/>
        </w:rPr>
        <w:t>支付合同总价</w:t>
      </w:r>
      <w:r>
        <w:rPr>
          <w:rFonts w:hint="eastAsia" w:ascii="宋体" w:hAnsi="宋体"/>
          <w:sz w:val="24"/>
          <w:lang w:eastAsia="zh-CN"/>
        </w:rPr>
        <w:t>的</w:t>
      </w:r>
      <w:r>
        <w:rPr>
          <w:rFonts w:hint="eastAsia" w:ascii="宋体" w:hAnsi="宋体"/>
          <w:sz w:val="24"/>
        </w:rPr>
        <w:t>30%，</w:t>
      </w:r>
      <w:r>
        <w:rPr>
          <w:rFonts w:hint="eastAsia" w:ascii="宋体" w:hAnsi="宋体"/>
          <w:sz w:val="24"/>
          <w:lang w:eastAsia="zh-CN"/>
        </w:rPr>
        <w:t>安装、调试完成，</w:t>
      </w:r>
      <w:r>
        <w:rPr>
          <w:rFonts w:hint="eastAsia" w:ascii="宋体" w:hAnsi="宋体"/>
          <w:sz w:val="24"/>
        </w:rPr>
        <w:t>验收</w:t>
      </w:r>
      <w:r>
        <w:rPr>
          <w:rFonts w:hint="eastAsia" w:ascii="宋体" w:hAnsi="宋体"/>
          <w:sz w:val="24"/>
          <w:lang w:eastAsia="zh-CN"/>
        </w:rPr>
        <w:t>合格并</w:t>
      </w:r>
      <w:r>
        <w:rPr>
          <w:rFonts w:hint="eastAsia" w:ascii="宋体" w:hAnsi="宋体"/>
          <w:sz w:val="24"/>
        </w:rPr>
        <w:t>交付</w:t>
      </w:r>
      <w:r>
        <w:rPr>
          <w:rFonts w:hint="eastAsia" w:ascii="宋体" w:hAnsi="宋体"/>
          <w:sz w:val="24"/>
          <w:lang w:eastAsia="zh-CN"/>
        </w:rPr>
        <w:t>采购人</w:t>
      </w:r>
      <w:r>
        <w:rPr>
          <w:rFonts w:hint="eastAsia" w:ascii="宋体" w:hAnsi="宋体"/>
          <w:sz w:val="24"/>
        </w:rPr>
        <w:t>使用</w:t>
      </w:r>
      <w:r>
        <w:rPr>
          <w:rFonts w:hint="eastAsia" w:ascii="宋体" w:hAnsi="宋体"/>
          <w:sz w:val="24"/>
          <w:lang w:eastAsia="zh-CN"/>
        </w:rPr>
        <w:t>后</w:t>
      </w:r>
      <w:r>
        <w:rPr>
          <w:rFonts w:hint="eastAsia" w:ascii="宋体" w:hAnsi="宋体"/>
          <w:sz w:val="24"/>
        </w:rPr>
        <w:t>支付合同总价</w:t>
      </w:r>
      <w:r>
        <w:rPr>
          <w:rFonts w:hint="eastAsia" w:ascii="宋体" w:hAnsi="宋体"/>
          <w:sz w:val="24"/>
          <w:lang w:val="en-US" w:eastAsia="zh-CN"/>
        </w:rPr>
        <w:t>70</w:t>
      </w:r>
      <w:r>
        <w:rPr>
          <w:rFonts w:hint="eastAsia" w:ascii="宋体" w:hAnsi="宋体"/>
          <w:sz w:val="24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yZWExYTkzMjkxZDAyMDI2NjhmMzlhZDRkOTM1MTEifQ=="/>
  </w:docVars>
  <w:rsids>
    <w:rsidRoot w:val="003864C2"/>
    <w:rsid w:val="0000012D"/>
    <w:rsid w:val="00003FB7"/>
    <w:rsid w:val="000360F5"/>
    <w:rsid w:val="00077946"/>
    <w:rsid w:val="00084C25"/>
    <w:rsid w:val="000933C0"/>
    <w:rsid w:val="000B231E"/>
    <w:rsid w:val="000D51B1"/>
    <w:rsid w:val="001136CA"/>
    <w:rsid w:val="00137141"/>
    <w:rsid w:val="0015337A"/>
    <w:rsid w:val="00173D7A"/>
    <w:rsid w:val="001A654B"/>
    <w:rsid w:val="001F08AD"/>
    <w:rsid w:val="001F60D2"/>
    <w:rsid w:val="00202895"/>
    <w:rsid w:val="00234B39"/>
    <w:rsid w:val="002461A3"/>
    <w:rsid w:val="002561F5"/>
    <w:rsid w:val="002576C7"/>
    <w:rsid w:val="00281204"/>
    <w:rsid w:val="002A4739"/>
    <w:rsid w:val="002B0F48"/>
    <w:rsid w:val="002B1180"/>
    <w:rsid w:val="002C07D3"/>
    <w:rsid w:val="00301E2F"/>
    <w:rsid w:val="00307A97"/>
    <w:rsid w:val="0031093D"/>
    <w:rsid w:val="003565DD"/>
    <w:rsid w:val="00373788"/>
    <w:rsid w:val="003864C2"/>
    <w:rsid w:val="003C43FE"/>
    <w:rsid w:val="003E156D"/>
    <w:rsid w:val="003F2CAD"/>
    <w:rsid w:val="00415E39"/>
    <w:rsid w:val="0042044E"/>
    <w:rsid w:val="00420BEC"/>
    <w:rsid w:val="004237A6"/>
    <w:rsid w:val="00427A77"/>
    <w:rsid w:val="00430219"/>
    <w:rsid w:val="00443822"/>
    <w:rsid w:val="00444358"/>
    <w:rsid w:val="004602E0"/>
    <w:rsid w:val="00462BD8"/>
    <w:rsid w:val="004656E9"/>
    <w:rsid w:val="004727F0"/>
    <w:rsid w:val="00482F56"/>
    <w:rsid w:val="004835B5"/>
    <w:rsid w:val="00483CE3"/>
    <w:rsid w:val="00495649"/>
    <w:rsid w:val="00497B7F"/>
    <w:rsid w:val="004B7EAB"/>
    <w:rsid w:val="004C583C"/>
    <w:rsid w:val="004E4762"/>
    <w:rsid w:val="004E7672"/>
    <w:rsid w:val="004F280F"/>
    <w:rsid w:val="004F4085"/>
    <w:rsid w:val="00553B43"/>
    <w:rsid w:val="0057211E"/>
    <w:rsid w:val="00572CE1"/>
    <w:rsid w:val="00583CF8"/>
    <w:rsid w:val="005A227D"/>
    <w:rsid w:val="005A6C83"/>
    <w:rsid w:val="005B03BC"/>
    <w:rsid w:val="005B784F"/>
    <w:rsid w:val="005C1D35"/>
    <w:rsid w:val="005C4F96"/>
    <w:rsid w:val="005C5876"/>
    <w:rsid w:val="005E7995"/>
    <w:rsid w:val="005F2B44"/>
    <w:rsid w:val="006103E7"/>
    <w:rsid w:val="00610B4B"/>
    <w:rsid w:val="0061195D"/>
    <w:rsid w:val="006339C9"/>
    <w:rsid w:val="00650EB2"/>
    <w:rsid w:val="00665457"/>
    <w:rsid w:val="00667082"/>
    <w:rsid w:val="006673BA"/>
    <w:rsid w:val="0067311E"/>
    <w:rsid w:val="00676752"/>
    <w:rsid w:val="006D1FF6"/>
    <w:rsid w:val="006E1D9A"/>
    <w:rsid w:val="006E6A66"/>
    <w:rsid w:val="006F01B9"/>
    <w:rsid w:val="006F352E"/>
    <w:rsid w:val="0071601C"/>
    <w:rsid w:val="007215F4"/>
    <w:rsid w:val="007374AA"/>
    <w:rsid w:val="0074068A"/>
    <w:rsid w:val="00745CB3"/>
    <w:rsid w:val="007579A1"/>
    <w:rsid w:val="007653F8"/>
    <w:rsid w:val="007834B6"/>
    <w:rsid w:val="007C6630"/>
    <w:rsid w:val="007E4FCC"/>
    <w:rsid w:val="007E73BD"/>
    <w:rsid w:val="00801143"/>
    <w:rsid w:val="008172FB"/>
    <w:rsid w:val="00821DDD"/>
    <w:rsid w:val="00827801"/>
    <w:rsid w:val="0084038D"/>
    <w:rsid w:val="00853F89"/>
    <w:rsid w:val="00857816"/>
    <w:rsid w:val="00866572"/>
    <w:rsid w:val="00871F39"/>
    <w:rsid w:val="008B05D8"/>
    <w:rsid w:val="008C2DED"/>
    <w:rsid w:val="008D561F"/>
    <w:rsid w:val="0091457C"/>
    <w:rsid w:val="009151AD"/>
    <w:rsid w:val="00917053"/>
    <w:rsid w:val="009239F8"/>
    <w:rsid w:val="00926CF2"/>
    <w:rsid w:val="0093314D"/>
    <w:rsid w:val="00962AC2"/>
    <w:rsid w:val="009769AF"/>
    <w:rsid w:val="00983313"/>
    <w:rsid w:val="00993858"/>
    <w:rsid w:val="009972D7"/>
    <w:rsid w:val="009976D7"/>
    <w:rsid w:val="009A437B"/>
    <w:rsid w:val="009B428F"/>
    <w:rsid w:val="009C44B5"/>
    <w:rsid w:val="009C5AC0"/>
    <w:rsid w:val="009D3A92"/>
    <w:rsid w:val="009F26DF"/>
    <w:rsid w:val="00A12E81"/>
    <w:rsid w:val="00A502B0"/>
    <w:rsid w:val="00A513EC"/>
    <w:rsid w:val="00A606E7"/>
    <w:rsid w:val="00A72C14"/>
    <w:rsid w:val="00AA7B65"/>
    <w:rsid w:val="00AC232F"/>
    <w:rsid w:val="00AC277E"/>
    <w:rsid w:val="00AE6F06"/>
    <w:rsid w:val="00B3670A"/>
    <w:rsid w:val="00B367E4"/>
    <w:rsid w:val="00B52174"/>
    <w:rsid w:val="00B56BB6"/>
    <w:rsid w:val="00BB5597"/>
    <w:rsid w:val="00BC51D1"/>
    <w:rsid w:val="00BC5335"/>
    <w:rsid w:val="00BE01D0"/>
    <w:rsid w:val="00BF7A42"/>
    <w:rsid w:val="00C11404"/>
    <w:rsid w:val="00C21137"/>
    <w:rsid w:val="00C359F8"/>
    <w:rsid w:val="00C520E1"/>
    <w:rsid w:val="00C70849"/>
    <w:rsid w:val="00C7461F"/>
    <w:rsid w:val="00C77D20"/>
    <w:rsid w:val="00CB56D7"/>
    <w:rsid w:val="00CC2875"/>
    <w:rsid w:val="00CF4C01"/>
    <w:rsid w:val="00D17533"/>
    <w:rsid w:val="00D303FE"/>
    <w:rsid w:val="00D75528"/>
    <w:rsid w:val="00D7711C"/>
    <w:rsid w:val="00D8328C"/>
    <w:rsid w:val="00DA148A"/>
    <w:rsid w:val="00DF523D"/>
    <w:rsid w:val="00E13917"/>
    <w:rsid w:val="00E46C75"/>
    <w:rsid w:val="00E51D81"/>
    <w:rsid w:val="00E87954"/>
    <w:rsid w:val="00EA09C2"/>
    <w:rsid w:val="00EB0043"/>
    <w:rsid w:val="00EF24CF"/>
    <w:rsid w:val="00F134B3"/>
    <w:rsid w:val="00F14901"/>
    <w:rsid w:val="00F21A1F"/>
    <w:rsid w:val="00F32DC1"/>
    <w:rsid w:val="00F37BAE"/>
    <w:rsid w:val="00F50ED0"/>
    <w:rsid w:val="00F76F2A"/>
    <w:rsid w:val="00F774CC"/>
    <w:rsid w:val="00FF353B"/>
    <w:rsid w:val="00FF771B"/>
    <w:rsid w:val="09235B8B"/>
    <w:rsid w:val="3A6A77E0"/>
    <w:rsid w:val="73E1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200" w:lineRule="exact"/>
      <w:ind w:firstLine="301"/>
    </w:pPr>
    <w:rPr>
      <w:rFonts w:ascii="宋体" w:hAnsi="Courier New"/>
      <w:spacing w:val="-4"/>
      <w:kern w:val="0"/>
      <w:sz w:val="18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缩进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文本缩进 Char1"/>
    <w:link w:val="2"/>
    <w:qFormat/>
    <w:uiPriority w:val="0"/>
    <w:rPr>
      <w:rFonts w:ascii="宋体" w:hAnsi="Courier New" w:eastAsia="宋体" w:cs="Times New Roman"/>
      <w:spacing w:val="-4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7A8526-94AB-4D35-8CF0-2BF947A9A2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572</Characters>
  <Lines>4</Lines>
  <Paragraphs>1</Paragraphs>
  <TotalTime>0</TotalTime>
  <ScaleCrop>false</ScaleCrop>
  <LinksUpToDate>false</LinksUpToDate>
  <CharactersWithSpaces>573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2022-08-10T07:51:00Z</dcterms:created>
  <dc:creator>高牧云</dc:creator>
  <cp:lastModifiedBy>GXX</cp:lastModifiedBy>
  <dcterms:modified xsi:type="dcterms:W3CDTF">2022-08-12T07:04:00Z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9FFB2BA8126C450EA0E41A2784CC5C9E</vt:lpwstr>
  </property>
</Properties>
</file>