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578"/>
        <w:gridCol w:w="3789"/>
        <w:gridCol w:w="585"/>
        <w:gridCol w:w="995"/>
        <w:gridCol w:w="994"/>
        <w:gridCol w:w="1006"/>
      </w:tblGrid>
      <w:tr w14:paraId="156DD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7B96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bookmarkEnd w:id="0"/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>综合报价单</w:t>
            </w:r>
          </w:p>
        </w:tc>
      </w:tr>
      <w:tr w14:paraId="3D23B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3D9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项目编号：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5"/>
                <w:rFonts w:hint="eastAsia" w:eastAsia="宋体"/>
                <w:lang w:val="en-US" w:eastAsia="zh-CN" w:bidi="ar"/>
              </w:rPr>
              <w:t>HQ-2025-</w:t>
            </w:r>
          </w:p>
        </w:tc>
      </w:tr>
      <w:tr w14:paraId="28A2C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2DF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项目名称： 潮王院区幕墙玻璃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年度维修服务</w:t>
            </w:r>
          </w:p>
        </w:tc>
      </w:tr>
      <w:tr w14:paraId="29AE2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6055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序号</w:t>
            </w:r>
          </w:p>
        </w:tc>
        <w:tc>
          <w:tcPr>
            <w:tcW w:w="2562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6CFE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名称及规格</w:t>
            </w:r>
          </w:p>
        </w:tc>
        <w:tc>
          <w:tcPr>
            <w:tcW w:w="3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67E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单位</w:t>
            </w:r>
          </w:p>
        </w:tc>
        <w:tc>
          <w:tcPr>
            <w:tcW w:w="5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3B1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数量</w:t>
            </w:r>
          </w:p>
        </w:tc>
        <w:tc>
          <w:tcPr>
            <w:tcW w:w="11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746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金额</w:t>
            </w:r>
            <w:r>
              <w:rPr>
                <w:rStyle w:val="5"/>
                <w:rFonts w:eastAsia="宋体"/>
                <w:lang w:val="en-US" w:eastAsia="zh-CN" w:bidi="ar"/>
              </w:rPr>
              <w:t>(</w:t>
            </w:r>
            <w:r>
              <w:rPr>
                <w:rStyle w:val="6"/>
                <w:lang w:val="en-US" w:eastAsia="zh-CN" w:bidi="ar"/>
              </w:rPr>
              <w:t>元</w:t>
            </w:r>
            <w:r>
              <w:rPr>
                <w:rStyle w:val="5"/>
                <w:rFonts w:eastAsia="宋体"/>
                <w:lang w:val="en-US" w:eastAsia="zh-CN" w:bidi="ar"/>
              </w:rPr>
              <w:t>)</w:t>
            </w:r>
          </w:p>
        </w:tc>
      </w:tr>
      <w:tr w14:paraId="5689C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3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7C9F0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6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45C9A8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E2EB7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9C1E7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6837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单价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217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合价</w:t>
            </w:r>
          </w:p>
        </w:tc>
      </w:tr>
      <w:tr w14:paraId="4AD2C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3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D13D80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06F9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主要材料</w:t>
            </w:r>
          </w:p>
        </w:tc>
        <w:tc>
          <w:tcPr>
            <w:tcW w:w="2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129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幕墙破损玻璃面积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（投标单位实地测量并依照每平方米报价单价计算费用,更换玻璃色号要求与原色号一致）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67A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A924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475AC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FE534C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6F2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3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80784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D233E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F50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运费（玻璃）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770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FD4C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1F5FBC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5EC9F6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CEB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3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C4544F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5A1539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5DCE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蜘蛛人2人剩2台班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8162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EC2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3C789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C0888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218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EF3C4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12CBA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8B1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硅酮密封胶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C0F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718C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DF9DD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AD5EBD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A9C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F0D501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B3E71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21C7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硅酮结构胶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167E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B4F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A36A54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6C574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924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73FC5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CC1EA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18CB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其它材料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818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23C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0BAFC7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B8311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0BA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5C6D86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5A261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AFD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窗户维修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DBA1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樘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FE7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DB23D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F59613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79F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E702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07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42B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材料费小计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1D83D3"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853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7C822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6ED9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人工</w:t>
            </w:r>
          </w:p>
        </w:tc>
        <w:tc>
          <w:tcPr>
            <w:tcW w:w="2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1737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技术人员及小工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F91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37A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CB8CF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39C38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2F8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FFFC98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A5C8A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C1E23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910A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543500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16CD9D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ACB45C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CA9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D37BA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D73A71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7D43F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D7C37D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3D3C4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6B8C6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2B894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800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673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07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56C8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人工费小计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AE1D581"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D80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6CD6E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F2D3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主要机械</w:t>
            </w:r>
          </w:p>
        </w:tc>
        <w:tc>
          <w:tcPr>
            <w:tcW w:w="2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522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机具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934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13A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BE72E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B329F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EDA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3FDAF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04B41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CA6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措施费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352A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4D3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120F8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DC4AE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676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E6529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F71808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E719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E1F4A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33326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FD7FEB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54738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840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B00D9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5DC53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6357B4D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5ECEE1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FF346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1C878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00273B">
            <w:pPr>
              <w:jc w:val="righ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BFF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641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07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345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机械费小计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F56D91E"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DAD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E7A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07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FE43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直接工程费</w:t>
            </w:r>
            <w:r>
              <w:rPr>
                <w:rStyle w:val="5"/>
                <w:rFonts w:eastAsia="宋体"/>
                <w:lang w:val="en-US" w:eastAsia="zh-CN" w:bidi="ar"/>
              </w:rPr>
              <w:t>(1+2+3)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C8B257"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24DB0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442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48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393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综合管理费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F4D5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E47FE7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14D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F2E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48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2B022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FA1ECA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5E82B8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039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24B9B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8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DB8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税金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620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11D9E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E86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1CDE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07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94D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  <w:r>
              <w:rPr>
                <w:rStyle w:val="5"/>
                <w:rFonts w:eastAsia="宋体"/>
                <w:lang w:val="en-US" w:eastAsia="zh-CN" w:bidi="ar"/>
              </w:rPr>
              <w:t>(4+5+6)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4DD2491"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AF95995"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BFF0132"/>
    <w:rsid w:val="197433AC"/>
    <w:rsid w:val="34FF7F14"/>
    <w:rsid w:val="4A1062E7"/>
    <w:rsid w:val="587E2867"/>
    <w:rsid w:val="5FF4D211"/>
    <w:rsid w:val="67FF2CDC"/>
    <w:rsid w:val="6BFE0E7A"/>
    <w:rsid w:val="BBFF0132"/>
    <w:rsid w:val="D999629C"/>
    <w:rsid w:val="FFFF5F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21"/>
    <w:basedOn w:val="3"/>
    <w:uiPriority w:val="0"/>
    <w:rPr>
      <w:rFonts w:hint="eastAsia" w:ascii="宋体" w:hAnsi="宋体" w:eastAsia="宋体" w:cs="宋体"/>
      <w:b/>
      <w:bCs/>
      <w:color w:val="000000"/>
      <w:sz w:val="44"/>
      <w:szCs w:val="44"/>
      <w:u w:val="none"/>
    </w:rPr>
  </w:style>
  <w:style w:type="character" w:customStyle="1" w:styleId="5">
    <w:name w:val="font51"/>
    <w:basedOn w:val="3"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6">
    <w:name w:val="font6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236</Characters>
  <Lines>0</Lines>
  <Paragraphs>0</Paragraphs>
  <TotalTime>0</TotalTime>
  <ScaleCrop>false</ScaleCrop>
  <LinksUpToDate>false</LinksUpToDate>
  <CharactersWithSpaces>245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2025-06-08T13:49:00Z</dcterms:created>
  <dc:creator>你是谁</dc:creator>
  <cp:lastModifiedBy>洛林</cp:lastModifiedBy>
  <dcterms:modified xsi:type="dcterms:W3CDTF">2025-06-20T07:08:26Z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CE41AB22ADF141379B86F36909C07441_13</vt:lpwstr>
  </property>
  <property fmtid="{D5CDD505-2E9C-101B-9397-08002B2CF9AE}" pid="4" name="KSOTemplateDocerSaveRecord">
    <vt:lpwstr>eyJoZGlkIjoiZWMwMjYyMzg0ZmVkMWY4ZjhhNjRlYWQ4NmE3YTBlZjIiLCJ1c2VySWQiOiIyMjMwNjgwMzUifQ==</vt:lpwstr>
  </property>
</Properties>
</file>