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B1284">
      <w:pPr>
        <w:pStyle w:val="2"/>
        <w:widowControl/>
        <w:snapToGrid w:val="0"/>
        <w:spacing w:before="0" w:beforeAutospacing="0" w:after="0" w:afterAutospacing="0"/>
        <w:jc w:val="both"/>
        <w:rPr>
          <w:rFonts w:hint="default" w:ascii="Times New Roman" w:hAnsi="Times New Roman" w:eastAsia="宋体" w:cs="宋体"/>
          <w:b/>
          <w:bCs w:val="0"/>
          <w:caps w:val="0"/>
          <w:kern w:val="44"/>
          <w:sz w:val="32"/>
          <w:szCs w:val="32"/>
          <w:lang w:val="en-US"/>
        </w:rPr>
      </w:pPr>
      <w:bookmarkStart w:id="0" w:name="_GoBack"/>
      <w:r>
        <w:rPr>
          <w:rFonts w:hint="eastAsia" w:ascii="Times New Roman" w:hAnsi="Times New Roman" w:eastAsia="仿宋" w:cs="宋体"/>
          <w:b/>
          <w:bCs w:val="0"/>
          <w:caps w:val="0"/>
          <w:kern w:val="44"/>
          <w:sz w:val="32"/>
          <w:szCs w:val="32"/>
          <w:lang w:val="en-US" w:eastAsia="zh-CN"/>
        </w:rPr>
        <w:t xml:space="preserve">附件一            </w:t>
      </w:r>
      <w:r>
        <w:rPr>
          <w:rFonts w:hint="eastAsia" w:eastAsia="仿宋" w:cs="宋体"/>
          <w:b/>
          <w:bCs w:val="0"/>
          <w:caps w:val="0"/>
          <w:kern w:val="44"/>
          <w:sz w:val="32"/>
          <w:szCs w:val="32"/>
          <w:lang w:val="en-US" w:eastAsia="zh-CN"/>
        </w:rPr>
        <w:t>采购内容与需求</w:t>
      </w:r>
    </w:p>
    <w:bookmarkEnd w:id="0"/>
    <w:p w14:paraId="536A8967">
      <w:pPr>
        <w:pStyle w:val="3"/>
        <w:widowControl/>
        <w:spacing w:line="360" w:lineRule="auto"/>
        <w:rPr>
          <w:rFonts w:hint="eastAsia" w:ascii="Times New Roman" w:hAnsi="Times New Roman" w:eastAsia="宋体" w:cs="宋体"/>
          <w:b/>
          <w:bCs w:val="0"/>
          <w:caps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caps w:val="0"/>
          <w:sz w:val="24"/>
          <w:szCs w:val="24"/>
        </w:rPr>
        <w:t>一、项目概况</w:t>
      </w:r>
    </w:p>
    <w:p w14:paraId="5F2AED12">
      <w:pPr>
        <w:pStyle w:val="3"/>
        <w:widowControl/>
        <w:spacing w:line="360" w:lineRule="auto"/>
        <w:ind w:left="0" w:firstLine="480" w:firstLineChars="200"/>
        <w:rPr>
          <w:rFonts w:hint="eastAsia" w:ascii="Times New Roman" w:hAnsi="Times New Roman" w:eastAsia="宋体" w:cs="宋体"/>
          <w:b/>
          <w:bCs w:val="0"/>
          <w:caps w:val="0"/>
          <w:sz w:val="24"/>
          <w:szCs w:val="24"/>
        </w:rPr>
      </w:pPr>
      <w:r>
        <w:rPr>
          <w:rFonts w:hint="eastAsia" w:ascii="宋体" w:hAnsi="宋体" w:eastAsia="宋体" w:cs="宋体"/>
          <w:caps w:val="0"/>
          <w:sz w:val="24"/>
          <w:szCs w:val="24"/>
        </w:rPr>
        <w:t>为体现浙江中医药大学附属第二医院医师节对员工的关怀，增强员工的凝聚力和归属感，为采购人的员工提供医师节慰问品，现就</w:t>
      </w:r>
      <w:r>
        <w:rPr>
          <w:rFonts w:hint="default" w:ascii="Times New Roman" w:hAnsi="Times New Roman" w:eastAsia="宋体" w:cs="Times New Roman"/>
          <w:caps w:val="0"/>
          <w:sz w:val="24"/>
          <w:szCs w:val="24"/>
        </w:rPr>
        <w:t>202</w:t>
      </w:r>
      <w:r>
        <w:rPr>
          <w:rFonts w:hint="eastAsia" w:ascii="Times New Roman" w:hAnsi="Times New Roman" w:cs="Times New Roman"/>
          <w:caps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aps w:val="0"/>
          <w:sz w:val="24"/>
          <w:szCs w:val="24"/>
        </w:rPr>
        <w:t>年医师节慰问品进行采购，选取一家供应商进行服务。具体要求如下：</w:t>
      </w:r>
    </w:p>
    <w:p w14:paraId="1F9508DD">
      <w:pPr>
        <w:pStyle w:val="3"/>
        <w:widowControl/>
        <w:spacing w:line="360" w:lineRule="auto"/>
        <w:rPr>
          <w:rFonts w:hint="eastAsia" w:ascii="Times New Roman" w:hAnsi="Times New Roman" w:eastAsia="宋体" w:cs="宋体"/>
          <w:b/>
          <w:bCs w:val="0"/>
          <w:caps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caps w:val="0"/>
          <w:sz w:val="24"/>
          <w:szCs w:val="24"/>
        </w:rPr>
        <w:t>二、采购要求</w:t>
      </w:r>
    </w:p>
    <w:p w14:paraId="5909D00F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Times New Roman" w:hAnsi="Times New Roman" w:eastAsia="宋体" w:cs="宋体"/>
          <w:cap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caps w:val="0"/>
          <w:kern w:val="0"/>
          <w:sz w:val="24"/>
          <w:szCs w:val="24"/>
          <w:lang w:val="en-US" w:eastAsia="zh-CN" w:bidi="ar"/>
        </w:rPr>
        <w:t xml:space="preserve">1. </w:t>
      </w:r>
      <w:r>
        <w:rPr>
          <w:rFonts w:hint="eastAsia" w:ascii="宋体" w:hAnsi="宋体" w:eastAsia="宋体" w:cs="宋体"/>
          <w:caps w:val="0"/>
          <w:kern w:val="0"/>
          <w:sz w:val="24"/>
          <w:szCs w:val="24"/>
          <w:lang w:val="en-US" w:eastAsia="zh-CN" w:bidi="ar"/>
        </w:rPr>
        <w:t>医师节慰问品，招标人支付中标人人民币</w:t>
      </w:r>
      <w:r>
        <w:rPr>
          <w:rFonts w:hint="eastAsia" w:ascii="Times New Roman" w:hAnsi="Times New Roman" w:eastAsia="宋体" w:cs="Times New Roman"/>
          <w:caps w:val="0"/>
          <w:kern w:val="0"/>
          <w:sz w:val="24"/>
          <w:szCs w:val="24"/>
          <w:lang w:val="en-US" w:eastAsia="zh-CN" w:bidi="ar"/>
        </w:rPr>
        <w:t>50600</w:t>
      </w:r>
      <w:r>
        <w:rPr>
          <w:rFonts w:hint="eastAsia" w:ascii="宋体" w:hAnsi="宋体" w:eastAsia="宋体" w:cs="宋体"/>
          <w:caps w:val="0"/>
          <w:kern w:val="0"/>
          <w:sz w:val="24"/>
          <w:szCs w:val="24"/>
          <w:lang w:val="en-US" w:eastAsia="zh-CN" w:bidi="ar"/>
        </w:rPr>
        <w:t>元（含税）。</w:t>
      </w:r>
    </w:p>
    <w:p w14:paraId="16E0A0C9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Times New Roman" w:hAnsi="Times New Roman" w:eastAsia="宋体" w:cs="宋体"/>
          <w:caps w:val="0"/>
          <w:sz w:val="24"/>
          <w:szCs w:val="24"/>
        </w:rPr>
      </w:pPr>
      <w:r>
        <w:rPr>
          <w:rFonts w:hint="eastAsia" w:ascii="宋体" w:hAnsi="宋体" w:eastAsia="宋体" w:cs="宋体"/>
          <w:caps w:val="0"/>
          <w:kern w:val="0"/>
          <w:sz w:val="24"/>
          <w:szCs w:val="24"/>
          <w:lang w:val="en-US" w:eastAsia="zh-CN" w:bidi="ar"/>
        </w:rPr>
        <w:t>▲</w:t>
      </w:r>
      <w:r>
        <w:rPr>
          <w:rFonts w:hint="default" w:ascii="Times New Roman" w:hAnsi="Times New Roman" w:eastAsia="宋体" w:cs="Times New Roman"/>
          <w:caps w:val="0"/>
          <w:kern w:val="0"/>
          <w:sz w:val="24"/>
          <w:szCs w:val="24"/>
          <w:lang w:val="en-US" w:eastAsia="zh-CN" w:bidi="ar"/>
        </w:rPr>
        <w:t xml:space="preserve">2. </w:t>
      </w:r>
      <w:r>
        <w:rPr>
          <w:rFonts w:hint="eastAsia" w:ascii="宋体" w:hAnsi="宋体" w:eastAsia="宋体" w:cs="宋体"/>
          <w:caps w:val="0"/>
          <w:kern w:val="0"/>
          <w:sz w:val="24"/>
          <w:szCs w:val="24"/>
          <w:lang w:val="en-US" w:eastAsia="zh-CN" w:bidi="ar"/>
        </w:rPr>
        <w:t>医师节慰问品应包含以下两种类型货物。食品产品符合食品安全检测标准。</w:t>
      </w:r>
    </w:p>
    <w:p w14:paraId="73285294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Times New Roman" w:hAnsi="Times New Roman" w:eastAsia="宋体" w:cs="宋体"/>
          <w:cap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caps w:val="0"/>
          <w:kern w:val="0"/>
          <w:sz w:val="24"/>
          <w:szCs w:val="24"/>
          <w:lang w:val="en-US" w:eastAsia="zh-CN" w:bidi="ar"/>
        </w:rPr>
        <w:t>2.1</w:t>
      </w:r>
      <w:r>
        <w:rPr>
          <w:rFonts w:hint="eastAsia" w:ascii="宋体" w:hAnsi="宋体" w:eastAsia="宋体" w:cs="宋体"/>
          <w:caps w:val="0"/>
          <w:kern w:val="0"/>
          <w:sz w:val="24"/>
          <w:szCs w:val="24"/>
          <w:lang w:val="en-US" w:eastAsia="zh-CN" w:bidi="ar"/>
        </w:rPr>
        <w:t>花束：完整包装的花束产品。产品必须为活体植物类。</w:t>
      </w:r>
    </w:p>
    <w:p w14:paraId="5D3D5A24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caps w:val="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caps w:val="0"/>
          <w:kern w:val="0"/>
          <w:sz w:val="24"/>
          <w:szCs w:val="24"/>
          <w:lang w:val="en-US" w:eastAsia="zh-CN" w:bidi="ar"/>
        </w:rPr>
        <w:t>2.2</w:t>
      </w:r>
      <w:r>
        <w:rPr>
          <w:rFonts w:hint="eastAsia" w:ascii="宋体" w:hAnsi="宋体" w:eastAsia="宋体" w:cs="宋体"/>
          <w:caps w:val="0"/>
          <w:kern w:val="0"/>
          <w:sz w:val="24"/>
          <w:szCs w:val="24"/>
          <w:lang w:val="en-US" w:eastAsia="zh-CN" w:bidi="ar"/>
        </w:rPr>
        <w:t>蛋糕：</w:t>
      </w:r>
      <w:r>
        <w:rPr>
          <w:rFonts w:hint="default" w:ascii="Times New Roman" w:hAnsi="Times New Roman" w:eastAsia="宋体" w:cs="Times New Roman"/>
          <w:caps w:val="0"/>
          <w:kern w:val="0"/>
          <w:sz w:val="24"/>
          <w:szCs w:val="24"/>
          <w:lang w:val="en-US" w:eastAsia="zh-CN" w:bidi="ar"/>
        </w:rPr>
        <w:t>10</w:t>
      </w:r>
      <w:r>
        <w:rPr>
          <w:rFonts w:hint="eastAsia" w:ascii="宋体" w:hAnsi="宋体" w:eastAsia="宋体" w:cs="宋体"/>
          <w:caps w:val="0"/>
          <w:kern w:val="0"/>
          <w:sz w:val="24"/>
          <w:szCs w:val="24"/>
          <w:lang w:val="en-US" w:eastAsia="zh-CN" w:bidi="ar"/>
        </w:rPr>
        <w:t>寸或5磅鲜奶蛋糕。</w:t>
      </w:r>
    </w:p>
    <w:tbl>
      <w:tblPr>
        <w:tblStyle w:val="4"/>
        <w:tblW w:w="5154" w:type="pct"/>
        <w:tblInd w:w="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9"/>
        <w:gridCol w:w="1869"/>
        <w:gridCol w:w="2080"/>
        <w:gridCol w:w="3460"/>
      </w:tblGrid>
      <w:tr w14:paraId="416AE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atLeast"/>
        </w:trPr>
        <w:tc>
          <w:tcPr>
            <w:tcW w:w="780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B0403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360" w:lineRule="auto"/>
              <w:ind w:left="0" w:leftChars="0" w:right="0" w:firstLine="0" w:firstLineChars="0"/>
              <w:jc w:val="center"/>
              <w:rPr>
                <w:rFonts w:hint="eastAsia" w:ascii="Times New Roman" w:hAnsi="Times New Roman" w:eastAsia="宋体" w:cs="宋体"/>
                <w:b/>
                <w:bCs/>
                <w:cap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64" w:type="pct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4025B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360" w:lineRule="auto"/>
              <w:ind w:left="0" w:leftChars="0" w:right="0" w:firstLine="0" w:firstLineChars="0"/>
              <w:jc w:val="center"/>
              <w:rPr>
                <w:rFonts w:hint="eastAsia" w:ascii="Times New Roman" w:hAnsi="Times New Roman" w:eastAsia="宋体" w:cs="宋体"/>
                <w:b/>
                <w:bCs/>
                <w:cap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kern w:val="0"/>
                <w:sz w:val="24"/>
                <w:szCs w:val="24"/>
                <w:lang w:val="en-US" w:eastAsia="zh-CN" w:bidi="ar"/>
              </w:rPr>
              <w:t>标项内容</w:t>
            </w:r>
          </w:p>
        </w:tc>
        <w:tc>
          <w:tcPr>
            <w:tcW w:w="1184" w:type="pct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6CC78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360" w:lineRule="auto"/>
              <w:ind w:left="0" w:leftChars="0" w:right="0" w:firstLine="0" w:firstLineChars="0"/>
              <w:jc w:val="center"/>
              <w:rPr>
                <w:rFonts w:hint="eastAsia" w:ascii="Times New Roman" w:hAnsi="Times New Roman" w:eastAsia="宋体" w:cs="宋体"/>
                <w:b/>
                <w:bCs/>
                <w:cap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kern w:val="0"/>
                <w:sz w:val="24"/>
                <w:szCs w:val="24"/>
                <w:lang w:val="en-US" w:eastAsia="zh-CN" w:bidi="ar"/>
              </w:rPr>
              <w:t>预计数量</w:t>
            </w:r>
          </w:p>
        </w:tc>
        <w:tc>
          <w:tcPr>
            <w:tcW w:w="1970" w:type="pct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6D0BC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360" w:lineRule="auto"/>
              <w:ind w:left="0" w:leftChars="0" w:right="0" w:firstLine="0" w:firstLineChars="0"/>
              <w:jc w:val="center"/>
              <w:rPr>
                <w:rFonts w:hint="eastAsia" w:ascii="Times New Roman" w:hAnsi="Times New Roman" w:eastAsia="宋体" w:cs="宋体"/>
                <w:b/>
                <w:bCs/>
                <w:cap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kern w:val="0"/>
                <w:sz w:val="24"/>
                <w:szCs w:val="24"/>
                <w:lang w:val="en-US" w:eastAsia="zh-CN" w:bidi="ar"/>
              </w:rPr>
              <w:t>内容要求</w:t>
            </w:r>
          </w:p>
        </w:tc>
      </w:tr>
      <w:tr w14:paraId="3DCD1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1" w:hRule="atLeast"/>
        </w:trPr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A1125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36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宋体" w:cs="宋体"/>
                <w:cap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81B1F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36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宋体" w:cs="宋体"/>
                <w:cap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kern w:val="0"/>
                <w:sz w:val="24"/>
                <w:szCs w:val="24"/>
                <w:lang w:val="en-US" w:eastAsia="zh-CN" w:bidi="ar"/>
              </w:rPr>
              <w:t>花束</w:t>
            </w:r>
          </w:p>
        </w:tc>
        <w:tc>
          <w:tcPr>
            <w:tcW w:w="1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FAE9E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36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宋体" w:cs="宋体"/>
                <w:cap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19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12108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360" w:lineRule="auto"/>
              <w:ind w:left="0" w:leftChars="0" w:right="0" w:firstLine="0" w:firstLineChars="0"/>
              <w:jc w:val="both"/>
              <w:rPr>
                <w:rFonts w:hint="default" w:ascii="Times New Roman" w:hAnsi="Times New Roman" w:eastAsia="宋体" w:cs="宋体"/>
                <w:cap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kern w:val="0"/>
                <w:sz w:val="24"/>
                <w:szCs w:val="24"/>
                <w:lang w:val="en-US" w:eastAsia="zh-CN" w:bidi="ar"/>
              </w:rPr>
              <w:t>包装完整的花束</w:t>
            </w:r>
          </w:p>
        </w:tc>
      </w:tr>
      <w:tr w14:paraId="48D86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1" w:hRule="atLeast"/>
        </w:trPr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12AB6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36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宋体" w:cs="宋体"/>
                <w:cap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84B67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360" w:lineRule="auto"/>
              <w:ind w:left="0" w:leftChars="0" w:right="0" w:firstLine="0" w:firstLineChars="0"/>
              <w:jc w:val="center"/>
              <w:rPr>
                <w:rFonts w:hint="eastAsia" w:ascii="Times New Roman" w:hAnsi="Times New Roman" w:eastAsia="宋体" w:cs="宋体"/>
                <w:cap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kern w:val="0"/>
                <w:sz w:val="24"/>
                <w:szCs w:val="24"/>
                <w:lang w:val="en-US" w:eastAsia="zh-CN" w:bidi="ar"/>
              </w:rPr>
              <w:t>蛋糕</w:t>
            </w:r>
          </w:p>
        </w:tc>
        <w:tc>
          <w:tcPr>
            <w:tcW w:w="1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92226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36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宋体" w:cs="宋体"/>
                <w:cap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9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67869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360" w:lineRule="auto"/>
              <w:ind w:left="0" w:leftChars="0" w:right="0" w:firstLine="0" w:firstLineChars="0"/>
              <w:jc w:val="both"/>
              <w:rPr>
                <w:rFonts w:hint="default" w:ascii="Times New Roman" w:hAnsi="Times New Roman" w:eastAsia="宋体" w:cs="宋体"/>
                <w:cap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aps w:val="0"/>
                <w:kern w:val="0"/>
                <w:sz w:val="24"/>
                <w:szCs w:val="24"/>
                <w:lang w:val="en-US" w:eastAsia="zh-CN" w:bidi="ar"/>
              </w:rPr>
              <w:t>尺寸：</w:t>
            </w:r>
            <w:r>
              <w:rPr>
                <w:rFonts w:hint="default" w:ascii="Times New Roman" w:hAnsi="Times New Roman" w:eastAsia="宋体" w:cs="Times New Roman"/>
                <w:caps w:val="0"/>
                <w:kern w:val="0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caps w:val="0"/>
                <w:kern w:val="0"/>
                <w:sz w:val="24"/>
                <w:szCs w:val="24"/>
                <w:lang w:val="en-US" w:eastAsia="zh-CN" w:bidi="ar"/>
              </w:rPr>
              <w:t>寸或5磅鲜奶蛋糕</w:t>
            </w:r>
          </w:p>
          <w:p w14:paraId="7984EB8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360" w:lineRule="auto"/>
              <w:ind w:left="0" w:leftChars="0" w:right="0" w:firstLine="0" w:firstLineChars="0"/>
              <w:jc w:val="both"/>
              <w:rPr>
                <w:rFonts w:hint="eastAsia" w:ascii="Times New Roman" w:hAnsi="Times New Roman" w:eastAsia="宋体" w:cs="宋体"/>
                <w:cap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kern w:val="0"/>
                <w:sz w:val="24"/>
                <w:szCs w:val="24"/>
                <w:lang w:val="en-US" w:eastAsia="zh-CN" w:bidi="ar"/>
              </w:rPr>
              <w:t>要求：</w:t>
            </w:r>
          </w:p>
          <w:p w14:paraId="79B5DCE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utoSpaceDE w:val="0"/>
              <w:autoSpaceDN/>
              <w:spacing w:before="0" w:beforeAutospacing="1" w:after="0" w:afterAutospacing="1" w:line="360" w:lineRule="auto"/>
              <w:ind w:left="0" w:leftChars="0" w:right="0" w:firstLine="0" w:firstLineChars="0"/>
              <w:jc w:val="both"/>
              <w:rPr>
                <w:rFonts w:hint="eastAsia" w:ascii="Times New Roman" w:hAnsi="Times New Roman" w:eastAsia="宋体" w:cs="宋体"/>
                <w:cap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kern w:val="0"/>
                <w:sz w:val="24"/>
                <w:szCs w:val="24"/>
                <w:lang w:val="en-US" w:eastAsia="zh-CN" w:bidi="ar"/>
              </w:rPr>
              <w:t>定制款医院</w:t>
            </w:r>
            <w:r>
              <w:rPr>
                <w:rFonts w:hint="default" w:ascii="Times New Roman" w:hAnsi="Times New Roman" w:eastAsia="宋体" w:cs="Times New Roman"/>
                <w:caps w:val="0"/>
                <w:kern w:val="0"/>
                <w:sz w:val="24"/>
                <w:szCs w:val="24"/>
                <w:lang w:val="en-US" w:eastAsia="zh-CN" w:bidi="ar"/>
              </w:rPr>
              <w:t>LOGO</w:t>
            </w:r>
            <w:r>
              <w:rPr>
                <w:rFonts w:hint="eastAsia" w:ascii="宋体" w:hAnsi="宋体" w:eastAsia="宋体" w:cs="宋体"/>
                <w:caps w:val="0"/>
                <w:kern w:val="0"/>
                <w:sz w:val="24"/>
                <w:szCs w:val="24"/>
                <w:lang w:val="en-US" w:eastAsia="zh-CN" w:bidi="ar"/>
              </w:rPr>
              <w:t>及医师节快乐字样</w:t>
            </w:r>
          </w:p>
          <w:p w14:paraId="71C8EC4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utoSpaceDE w:val="0"/>
              <w:autoSpaceDN/>
              <w:spacing w:before="0" w:beforeAutospacing="1" w:after="0" w:afterAutospacing="1" w:line="360" w:lineRule="auto"/>
              <w:ind w:left="0" w:leftChars="0" w:right="0" w:firstLine="0" w:firstLineChars="0"/>
              <w:jc w:val="both"/>
              <w:rPr>
                <w:rFonts w:hint="eastAsia" w:ascii="Times New Roman" w:hAnsi="Times New Roman" w:eastAsia="宋体" w:cs="宋体"/>
                <w:cap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kern w:val="0"/>
                <w:sz w:val="24"/>
                <w:szCs w:val="24"/>
                <w:lang w:val="en-US" w:eastAsia="zh-CN" w:bidi="ar"/>
              </w:rPr>
              <w:t>每个蛋糕盘叉需要配备</w:t>
            </w:r>
            <w:r>
              <w:rPr>
                <w:rFonts w:hint="default" w:ascii="Times New Roman" w:hAnsi="Times New Roman" w:eastAsia="宋体" w:cs="Times New Roman"/>
                <w:caps w:val="0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caps w:val="0"/>
                <w:kern w:val="0"/>
                <w:sz w:val="24"/>
                <w:szCs w:val="24"/>
                <w:lang w:val="en-US" w:eastAsia="zh-CN" w:bidi="ar"/>
              </w:rPr>
              <w:t>份</w:t>
            </w:r>
          </w:p>
          <w:p w14:paraId="643EBC4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utoSpaceDE w:val="0"/>
              <w:autoSpaceDN/>
              <w:spacing w:before="0" w:beforeAutospacing="1" w:after="0" w:afterAutospacing="1" w:line="360" w:lineRule="auto"/>
              <w:ind w:left="0" w:leftChars="0" w:right="0" w:firstLine="0" w:firstLineChars="0"/>
              <w:jc w:val="both"/>
              <w:rPr>
                <w:rFonts w:hint="default" w:ascii="Times New Roman" w:hAnsi="Times New Roman" w:eastAsia="宋体" w:cs="宋体"/>
                <w:cap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kern w:val="0"/>
                <w:sz w:val="24"/>
                <w:szCs w:val="24"/>
                <w:lang w:val="en-US" w:eastAsia="zh-CN" w:bidi="ar"/>
              </w:rPr>
              <w:t>配备干冰保持口感</w:t>
            </w:r>
          </w:p>
        </w:tc>
      </w:tr>
    </w:tbl>
    <w:p w14:paraId="38762B98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caps w:val="0"/>
          <w:kern w:val="0"/>
          <w:sz w:val="24"/>
          <w:szCs w:val="24"/>
          <w:lang w:val="en-US" w:eastAsia="zh-CN" w:bidi="ar"/>
        </w:rPr>
      </w:pPr>
    </w:p>
    <w:p w14:paraId="469BE799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宋体" w:cs="Times New Roman"/>
          <w:caps w:val="0"/>
          <w:sz w:val="24"/>
          <w:szCs w:val="24"/>
        </w:rPr>
      </w:pPr>
      <w:r>
        <w:rPr>
          <w:rFonts w:hint="eastAsia" w:ascii="宋体" w:hAnsi="宋体" w:eastAsia="宋体" w:cs="宋体"/>
          <w:caps w:val="0"/>
          <w:kern w:val="0"/>
          <w:sz w:val="24"/>
          <w:szCs w:val="24"/>
          <w:lang w:val="en-US" w:eastAsia="zh-CN" w:bidi="ar"/>
        </w:rPr>
        <w:t>按照招标人需求定制医院</w:t>
      </w:r>
      <w:r>
        <w:rPr>
          <w:rFonts w:hint="default" w:ascii="Times New Roman" w:hAnsi="Times New Roman" w:eastAsia="宋体" w:cs="Times New Roman"/>
          <w:caps w:val="0"/>
          <w:kern w:val="0"/>
          <w:sz w:val="24"/>
          <w:szCs w:val="24"/>
          <w:lang w:val="en-US" w:eastAsia="zh-CN" w:bidi="ar"/>
        </w:rPr>
        <w:t>LOGO</w:t>
      </w:r>
      <w:r>
        <w:rPr>
          <w:rFonts w:hint="eastAsia" w:ascii="宋体" w:hAnsi="宋体" w:eastAsia="宋体" w:cs="宋体"/>
          <w:caps w:val="0"/>
          <w:kern w:val="0"/>
          <w:sz w:val="24"/>
          <w:szCs w:val="24"/>
          <w:lang w:val="en-US" w:eastAsia="zh-CN" w:bidi="ar"/>
        </w:rPr>
        <w:t>及医师节相关插件装饰。产品必须新鲜制作，且符合国家相关食品标准。</w:t>
      </w:r>
    </w:p>
    <w:p w14:paraId="3A96E176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宋体" w:cs="Times New Roman"/>
          <w:caps w:val="0"/>
          <w:sz w:val="24"/>
          <w:szCs w:val="24"/>
        </w:rPr>
      </w:pPr>
      <w:r>
        <w:rPr>
          <w:rFonts w:hint="eastAsia" w:ascii="宋体" w:hAnsi="宋体" w:eastAsia="宋体" w:cs="宋体"/>
          <w:caps w:val="0"/>
          <w:kern w:val="0"/>
          <w:sz w:val="24"/>
          <w:szCs w:val="24"/>
          <w:lang w:val="en-US" w:eastAsia="zh-CN" w:bidi="ar"/>
        </w:rPr>
        <w:t>▲</w:t>
      </w:r>
      <w:r>
        <w:rPr>
          <w:rFonts w:hint="default" w:ascii="Times New Roman" w:hAnsi="Times New Roman" w:eastAsia="宋体" w:cs="Times New Roman"/>
          <w:caps w:val="0"/>
          <w:kern w:val="0"/>
          <w:sz w:val="24"/>
          <w:szCs w:val="24"/>
          <w:lang w:val="en-US" w:eastAsia="zh-CN" w:bidi="ar"/>
        </w:rPr>
        <w:t>3.</w:t>
      </w:r>
      <w:r>
        <w:rPr>
          <w:rFonts w:hint="eastAsia" w:ascii="宋体" w:hAnsi="宋体" w:eastAsia="宋体" w:cs="宋体"/>
          <w:caps w:val="0"/>
          <w:kern w:val="0"/>
          <w:sz w:val="24"/>
          <w:szCs w:val="24"/>
          <w:lang w:val="en-US" w:eastAsia="zh-CN" w:bidi="ar"/>
        </w:rPr>
        <w:t>每一类可提供多种方案供采购人选择。采购人对中标供应商的货物可以自由选择，但中标商必须提供采购人需要的数量。</w:t>
      </w:r>
    </w:p>
    <w:p w14:paraId="0248BFD8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宋体" w:cs="Times New Roman"/>
          <w:cap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caps w:val="0"/>
          <w:kern w:val="0"/>
          <w:sz w:val="24"/>
          <w:szCs w:val="24"/>
          <w:lang w:val="en-US" w:eastAsia="zh-CN" w:bidi="ar"/>
        </w:rPr>
        <w:t xml:space="preserve">4. </w:t>
      </w:r>
      <w:r>
        <w:rPr>
          <w:rFonts w:hint="eastAsia" w:ascii="宋体" w:hAnsi="宋体" w:eastAsia="宋体" w:cs="宋体"/>
          <w:caps w:val="0"/>
          <w:kern w:val="0"/>
          <w:sz w:val="24"/>
          <w:szCs w:val="24"/>
          <w:lang w:val="en-US" w:eastAsia="zh-CN" w:bidi="ar"/>
        </w:rPr>
        <w:t>供应商须承诺提供的产品健康安全，满足食品卫生国家及行业资质要求和规定，必须取得相应的认证、许可或质检报告。</w:t>
      </w:r>
    </w:p>
    <w:p w14:paraId="471A0AC4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宋体" w:cs="Times New Roman"/>
          <w:cap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caps w:val="0"/>
          <w:kern w:val="0"/>
          <w:sz w:val="24"/>
          <w:szCs w:val="24"/>
          <w:lang w:val="en-US" w:eastAsia="zh-CN" w:bidi="ar"/>
        </w:rPr>
        <w:t xml:space="preserve">5. </w:t>
      </w:r>
      <w:r>
        <w:rPr>
          <w:rFonts w:hint="eastAsia" w:ascii="宋体" w:hAnsi="宋体" w:eastAsia="宋体" w:cs="宋体"/>
          <w:caps w:val="0"/>
          <w:kern w:val="0"/>
          <w:sz w:val="24"/>
          <w:szCs w:val="24"/>
          <w:lang w:val="en-US" w:eastAsia="zh-CN" w:bidi="ar"/>
        </w:rPr>
        <w:t>供应商须提供配送服务，规定时间内配送到采购人指定的收货地点</w:t>
      </w:r>
      <w:r>
        <w:rPr>
          <w:rFonts w:hint="eastAsia" w:ascii="宋体" w:hAnsi="宋体" w:eastAsia="宋体" w:cs="宋体"/>
          <w:bCs/>
          <w:caps w:val="0"/>
          <w:kern w:val="0"/>
          <w:sz w:val="24"/>
          <w:szCs w:val="24"/>
          <w:lang w:val="en-US" w:eastAsia="zh-CN" w:bidi="ar"/>
        </w:rPr>
        <w:t>。</w:t>
      </w:r>
      <w:r>
        <w:rPr>
          <w:rFonts w:hint="eastAsia" w:ascii="宋体" w:hAnsi="宋体" w:eastAsia="宋体" w:cs="宋体"/>
          <w:caps w:val="0"/>
          <w:kern w:val="0"/>
          <w:sz w:val="24"/>
          <w:szCs w:val="24"/>
          <w:lang w:val="en-US" w:eastAsia="zh-CN" w:bidi="ar"/>
        </w:rPr>
        <w:t>相关费用已包含在投标总价中。</w:t>
      </w:r>
    </w:p>
    <w:p w14:paraId="4DE326F9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宋体" w:cs="Times New Roman"/>
          <w:cap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caps w:val="0"/>
          <w:kern w:val="0"/>
          <w:sz w:val="24"/>
          <w:szCs w:val="24"/>
          <w:lang w:val="en-US" w:eastAsia="zh-CN" w:bidi="ar"/>
        </w:rPr>
        <w:t xml:space="preserve">6. </w:t>
      </w:r>
      <w:r>
        <w:rPr>
          <w:rFonts w:hint="eastAsia" w:ascii="宋体" w:hAnsi="宋体" w:eastAsia="宋体" w:cs="宋体"/>
          <w:caps w:val="0"/>
          <w:kern w:val="0"/>
          <w:sz w:val="24"/>
          <w:szCs w:val="24"/>
          <w:shd w:val="clear" w:fill="FFFFFF"/>
          <w:lang w:val="en-US" w:eastAsia="zh-CN" w:bidi="ar"/>
        </w:rPr>
        <w:t>本采购内容中数量为预估</w:t>
      </w:r>
      <w:r>
        <w:rPr>
          <w:rFonts w:hint="eastAsia" w:ascii="宋体" w:hAnsi="宋体" w:eastAsia="宋体" w:cs="宋体"/>
          <w:caps w:val="0"/>
          <w:kern w:val="0"/>
          <w:sz w:val="24"/>
          <w:szCs w:val="24"/>
          <w:lang w:val="en-US" w:eastAsia="zh-CN" w:bidi="ar"/>
        </w:rPr>
        <w:t>数量，实际供应数量可能会有适当调整，最终结算金额以采购人实际使用数量为准。</w:t>
      </w:r>
    </w:p>
    <w:p w14:paraId="6DC72343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Times New Roman" w:hAnsi="Times New Roman" w:eastAsia="宋体" w:cs="宋体"/>
          <w:cap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caps w:val="0"/>
          <w:kern w:val="0"/>
          <w:sz w:val="24"/>
          <w:szCs w:val="24"/>
          <w:lang w:val="en-US" w:eastAsia="zh-CN" w:bidi="ar"/>
        </w:rPr>
        <w:t xml:space="preserve">7. </w:t>
      </w:r>
      <w:r>
        <w:rPr>
          <w:rFonts w:hint="eastAsia" w:ascii="宋体" w:hAnsi="宋体" w:eastAsia="宋体" w:cs="宋体"/>
          <w:caps w:val="0"/>
          <w:kern w:val="0"/>
          <w:sz w:val="24"/>
          <w:szCs w:val="24"/>
          <w:lang w:val="en-US" w:eastAsia="zh-CN" w:bidi="ar"/>
        </w:rPr>
        <w:t>售后服务</w:t>
      </w:r>
    </w:p>
    <w:p w14:paraId="3A1D0906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Times New Roman" w:hAnsi="Times New Roman" w:eastAsia="宋体" w:cs="宋体"/>
          <w:cap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caps w:val="0"/>
          <w:kern w:val="0"/>
          <w:sz w:val="24"/>
          <w:szCs w:val="24"/>
          <w:lang w:val="en-US" w:eastAsia="zh-CN" w:bidi="ar"/>
        </w:rPr>
        <w:t>7.1</w:t>
      </w:r>
      <w:r>
        <w:rPr>
          <w:rFonts w:hint="eastAsia" w:ascii="Times New Roman" w:hAnsi="Times New Roman" w:eastAsia="宋体" w:cs="宋体"/>
          <w:caps w:val="0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宋体" w:hAnsi="宋体" w:eastAsia="宋体" w:cs="宋体"/>
          <w:caps w:val="0"/>
          <w:kern w:val="0"/>
          <w:sz w:val="24"/>
          <w:szCs w:val="24"/>
          <w:lang w:val="en-US" w:eastAsia="zh-CN" w:bidi="ar"/>
        </w:rPr>
        <w:t>供应商应具有完善的服务保障体系，暨应就投标商品的品质和服务对采购人负责。</w:t>
      </w:r>
    </w:p>
    <w:p w14:paraId="6E54F266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Times New Roman" w:hAnsi="Times New Roman" w:eastAsia="宋体" w:cs="宋体"/>
          <w:cap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caps w:val="0"/>
          <w:kern w:val="0"/>
          <w:sz w:val="24"/>
          <w:szCs w:val="24"/>
          <w:lang w:val="en-US" w:eastAsia="zh-CN" w:bidi="ar"/>
        </w:rPr>
        <w:t>7.2</w:t>
      </w:r>
      <w:r>
        <w:rPr>
          <w:rFonts w:hint="eastAsia" w:ascii="Times New Roman" w:hAnsi="Times New Roman" w:eastAsia="宋体" w:cs="宋体"/>
          <w:caps w:val="0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宋体" w:hAnsi="宋体" w:eastAsia="宋体" w:cs="宋体"/>
          <w:caps w:val="0"/>
          <w:kern w:val="0"/>
          <w:sz w:val="24"/>
          <w:szCs w:val="24"/>
          <w:lang w:val="en-US" w:eastAsia="zh-CN" w:bidi="ar"/>
        </w:rPr>
        <w:t>采购人对货物质量、价格、数量有疑问，及时与中标供应商联系，中标供应商应在</w:t>
      </w:r>
      <w:r>
        <w:rPr>
          <w:rFonts w:hint="default" w:ascii="Times New Roman" w:hAnsi="Times New Roman" w:eastAsia="宋体" w:cs="Times New Roman"/>
          <w:caps w:val="0"/>
          <w:kern w:val="0"/>
          <w:sz w:val="24"/>
          <w:szCs w:val="24"/>
          <w:lang w:val="en-US" w:eastAsia="zh-CN" w:bidi="ar"/>
        </w:rPr>
        <w:t>24</w:t>
      </w:r>
      <w:r>
        <w:rPr>
          <w:rFonts w:hint="eastAsia" w:ascii="宋体" w:hAnsi="宋体" w:eastAsia="宋体" w:cs="宋体"/>
          <w:caps w:val="0"/>
          <w:kern w:val="0"/>
          <w:sz w:val="24"/>
          <w:szCs w:val="24"/>
          <w:lang w:val="en-US" w:eastAsia="zh-CN" w:bidi="ar"/>
        </w:rPr>
        <w:t>小时内响应并作出处理。发生任何产品质量问题</w:t>
      </w:r>
      <w:r>
        <w:rPr>
          <w:rFonts w:hint="default" w:ascii="Times New Roman" w:hAnsi="Times New Roman" w:eastAsia="宋体" w:cs="Times New Roman"/>
          <w:caps w:val="0"/>
          <w:kern w:val="0"/>
          <w:sz w:val="24"/>
          <w:szCs w:val="24"/>
          <w:lang w:val="en-US" w:eastAsia="zh-CN" w:bidi="ar"/>
        </w:rPr>
        <w:t>48</w:t>
      </w:r>
      <w:r>
        <w:rPr>
          <w:rFonts w:hint="eastAsia" w:ascii="宋体" w:hAnsi="宋体" w:eastAsia="宋体" w:cs="宋体"/>
          <w:caps w:val="0"/>
          <w:kern w:val="0"/>
          <w:sz w:val="24"/>
          <w:szCs w:val="24"/>
          <w:lang w:val="en-US" w:eastAsia="zh-CN" w:bidi="ar"/>
        </w:rPr>
        <w:t>小时内提供退换货服务。</w:t>
      </w:r>
      <w:r>
        <w:rPr>
          <w:rFonts w:hint="eastAsia" w:ascii="宋体" w:hAnsi="宋体" w:eastAsia="宋体" w:cs="宋体"/>
          <w:bCs/>
          <w:caps w:val="0"/>
          <w:kern w:val="0"/>
          <w:sz w:val="24"/>
          <w:szCs w:val="24"/>
          <w:lang w:val="en-US" w:eastAsia="zh-CN" w:bidi="ar"/>
        </w:rPr>
        <w:t>配送过程中除遇不可抗力原因，配送方需保证食品的质量及新鲜度，否则相关责任由中标供应商负责。</w:t>
      </w:r>
    </w:p>
    <w:p w14:paraId="03AFF103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Times New Roman" w:hAnsi="Times New Roman" w:eastAsia="宋体" w:cs="宋体"/>
          <w:cap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caps w:val="0"/>
          <w:kern w:val="0"/>
          <w:sz w:val="24"/>
          <w:szCs w:val="24"/>
          <w:lang w:val="en-US" w:eastAsia="zh-CN" w:bidi="ar"/>
        </w:rPr>
        <w:t>7.3</w:t>
      </w:r>
      <w:r>
        <w:rPr>
          <w:rFonts w:hint="eastAsia" w:ascii="Times New Roman" w:hAnsi="Times New Roman" w:eastAsia="宋体" w:cs="宋体"/>
          <w:caps w:val="0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宋体" w:hAnsi="宋体" w:eastAsia="宋体" w:cs="宋体"/>
          <w:caps w:val="0"/>
          <w:kern w:val="0"/>
          <w:sz w:val="24"/>
          <w:szCs w:val="24"/>
          <w:lang w:val="en-US" w:eastAsia="zh-CN" w:bidi="ar"/>
        </w:rPr>
        <w:t>供应商应明确说明此次投标的服务策略，提供此次应标货物的服务计划（售后服务内容、相关服务指标、售后服务组织机构及人员安排情况及其联络信息）。</w:t>
      </w:r>
    </w:p>
    <w:p w14:paraId="1DB794D0">
      <w:pPr>
        <w:rPr>
          <w:rFonts w:hint="eastAsia" w:ascii="宋体" w:hAnsi="宋体" w:eastAsia="宋体" w:cs="宋体"/>
          <w:b w:val="0"/>
          <w:bCs w:val="0"/>
        </w:rPr>
      </w:pPr>
    </w:p>
    <w:p w14:paraId="36E3C3B1">
      <w:pPr>
        <w:rPr>
          <w:rFonts w:hint="eastAsia" w:ascii="宋体" w:hAnsi="宋体" w:eastAsia="宋体" w:cs="宋体"/>
          <w:b w:val="0"/>
          <w:bCs w:val="0"/>
        </w:rPr>
      </w:pPr>
    </w:p>
    <w:p w14:paraId="5CC778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D4CDB9"/>
    <w:multiLevelType w:val="multilevel"/>
    <w:tmpl w:val="51D4CDB9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DB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uppressLineNumbers w:val="0"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hint="default" w:ascii="Times New Roman" w:hAnsi="Times New Roman" w:eastAsia="黑体" w:cs="Times New Roman"/>
      <w:b/>
      <w:bCs/>
      <w:kern w:val="44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Courier New" w:eastAsia="宋体" w:cs="宋体"/>
      <w:kern w:val="0"/>
      <w:sz w:val="18"/>
      <w:szCs w:val="1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2026-06-22T03:03:26Z</dcterms:created>
  <dc:creator>Administrator</dc:creator>
  <cp:lastModifiedBy>Arthur Yu</cp:lastModifiedBy>
  <dcterms:modified xsi:type="dcterms:W3CDTF">2026-06-22T03:03:58Z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eyJoZGlkIjoiZTQzZTdiYzI4ZTI5M2NiYzU4N2FhNzZiMzM4NzA1ZWMiLCJ1c2VySWQiOiIzOTY2MzcyNTUifQ==</vt:lpwstr>
  </property>
  <property fmtid="{D5CDD505-2E9C-101B-9397-08002B2CF9AE}" pid="4" name="ICV">
    <vt:lpwstr>792A9BDF8CD44B7683B8DAA529EB96E7_12</vt:lpwstr>
  </property>
</Properties>
</file>