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B8" w:rsidRDefault="007202B8" w:rsidP="007202B8">
      <w:pPr>
        <w:pStyle w:val="a5"/>
        <w:spacing w:line="360" w:lineRule="auto"/>
        <w:ind w:firstLineChars="0" w:firstLine="0"/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>附件：</w:t>
      </w:r>
    </w:p>
    <w:p w:rsidR="007202B8" w:rsidRDefault="007202B8" w:rsidP="007202B8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一、主要技术参数和要求：</w:t>
      </w:r>
    </w:p>
    <w:p w:rsidR="007202B8" w:rsidRDefault="007202B8" w:rsidP="007202B8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1、要求供应商的投标货物必须是合格的产品，所采用的材料优良、质量上乘，原材料、辅料、成品均须符合相应的国家标准和行业标准的要求，美观、牢固、耐用。</w:t>
      </w:r>
    </w:p>
    <w:p w:rsidR="007202B8" w:rsidRDefault="007202B8" w:rsidP="007202B8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2、标识牌位置及内容：</w:t>
      </w:r>
    </w:p>
    <w:p w:rsidR="007202B8" w:rsidRDefault="007202B8" w:rsidP="007202B8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标识牌位于医院门诊楼楼顶，字体全称为“浙江省新华医院”，七个字全部高于楼顶位置，字体为沙体，颜色为红色，字体效果立体，字体不亮灯。</w:t>
      </w:r>
      <w:r>
        <w:rPr>
          <w:rFonts w:hAnsi="宋体" w:hint="eastAsia"/>
          <w:b/>
          <w:bCs/>
          <w:sz w:val="24"/>
          <w:szCs w:val="24"/>
        </w:rPr>
        <w:t>项目完工后提供标识安全检测报告，</w:t>
      </w:r>
      <w:r>
        <w:rPr>
          <w:rFonts w:ascii="宋体" w:hAnsi="宋体" w:hint="eastAsia"/>
          <w:b/>
          <w:bCs/>
          <w:sz w:val="24"/>
          <w:szCs w:val="24"/>
        </w:rPr>
        <w:t>所涉及的费用均包含在报价中。</w:t>
      </w:r>
    </w:p>
    <w:p w:rsidR="007202B8" w:rsidRDefault="007202B8" w:rsidP="007202B8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货物需求一览表：(按项目逐一报价)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333"/>
        <w:gridCol w:w="6657"/>
      </w:tblGrid>
      <w:tr w:rsidR="007202B8" w:rsidTr="000761B8">
        <w:trPr>
          <w:trHeight w:val="953"/>
        </w:trPr>
        <w:tc>
          <w:tcPr>
            <w:tcW w:w="590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33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项目需求</w:t>
            </w:r>
          </w:p>
        </w:tc>
        <w:tc>
          <w:tcPr>
            <w:tcW w:w="6657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具体需求</w:t>
            </w:r>
          </w:p>
        </w:tc>
      </w:tr>
      <w:tr w:rsidR="007202B8" w:rsidTr="000761B8">
        <w:trPr>
          <w:trHeight w:val="1424"/>
        </w:trPr>
        <w:tc>
          <w:tcPr>
            <w:tcW w:w="590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333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楼顶大字</w:t>
            </w:r>
          </w:p>
        </w:tc>
        <w:tc>
          <w:tcPr>
            <w:tcW w:w="6657" w:type="dxa"/>
            <w:vAlign w:val="center"/>
          </w:tcPr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（1）1.5mm厚304不锈钢围边烤漆车漆；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（2）烤漆标准色，厚度150mm；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（3）5mm</w:t>
            </w:r>
            <w:proofErr w:type="gramStart"/>
            <w:r>
              <w:rPr>
                <w:rFonts w:ascii="宋体" w:hAnsi="宋体" w:hint="eastAsia"/>
                <w:sz w:val="24"/>
              </w:rPr>
              <w:t>厚亚克</w:t>
            </w:r>
            <w:proofErr w:type="gramEnd"/>
            <w:r>
              <w:rPr>
                <w:rFonts w:ascii="宋体" w:hAnsi="宋体" w:hint="eastAsia"/>
                <w:sz w:val="24"/>
              </w:rPr>
              <w:t>力红色透光面板，背衬钢架。</w:t>
            </w:r>
          </w:p>
        </w:tc>
      </w:tr>
      <w:tr w:rsidR="007202B8" w:rsidTr="000761B8">
        <w:trPr>
          <w:trHeight w:val="2367"/>
        </w:trPr>
        <w:tc>
          <w:tcPr>
            <w:tcW w:w="590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抗风钢架</w:t>
            </w:r>
          </w:p>
        </w:tc>
        <w:tc>
          <w:tcPr>
            <w:tcW w:w="6657" w:type="dxa"/>
            <w:vAlign w:val="center"/>
          </w:tcPr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（1）热镀锌方管整体焊接现场支撑固定；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proofErr w:type="gramStart"/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宋体" w:hAnsi="宋体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宋体" w:hAnsi="宋体"/>
                <w:sz w:val="24"/>
              </w:rPr>
              <w:t>×</w:t>
            </w:r>
            <w:proofErr w:type="gramEnd"/>
            <w:r>
              <w:rPr>
                <w:rFonts w:ascii="宋体" w:hAnsi="宋体" w:hint="eastAsia"/>
                <w:sz w:val="24"/>
              </w:rPr>
              <w:t>4mm热镀锌方管主钢架；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</w:t>
            </w:r>
            <w:proofErr w:type="gramStart"/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×</w:t>
            </w:r>
            <w:proofErr w:type="gramEnd"/>
            <w:r>
              <w:rPr>
                <w:rFonts w:ascii="宋体" w:hAnsi="宋体" w:hint="eastAsia"/>
                <w:sz w:val="24"/>
              </w:rPr>
              <w:t>3mm热镀锌方管辅钢架；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</w:t>
            </w:r>
            <w:proofErr w:type="gramStart"/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×</w:t>
            </w:r>
            <w:proofErr w:type="gramEnd"/>
            <w:r>
              <w:rPr>
                <w:rFonts w:ascii="宋体" w:hAnsi="宋体" w:hint="eastAsia"/>
                <w:sz w:val="24"/>
              </w:rPr>
              <w:t>2.5mm热镀锌方管背面排架；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（5）字背面固定用排架现场焊接，刷油漆。</w:t>
            </w:r>
          </w:p>
        </w:tc>
      </w:tr>
      <w:tr w:rsidR="007202B8" w:rsidTr="000761B8">
        <w:trPr>
          <w:trHeight w:val="3320"/>
        </w:trPr>
        <w:tc>
          <w:tcPr>
            <w:tcW w:w="590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33" w:type="dxa"/>
            <w:vAlign w:val="center"/>
          </w:tcPr>
          <w:p w:rsidR="007202B8" w:rsidRDefault="007202B8" w:rsidP="000761B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标识大字制作、运输安装</w:t>
            </w:r>
          </w:p>
        </w:tc>
        <w:tc>
          <w:tcPr>
            <w:tcW w:w="6657" w:type="dxa"/>
            <w:vAlign w:val="center"/>
          </w:tcPr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（1）标识设计、排版、制作、运输及安装，制作前需提交效果图，待采购人确认后方可供货。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（2）标识安装过程中钢架与原建筑物连接处需进行预埋。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（3）安装过程中如涉及对建筑物开槽、穿墙等对原有结构产生破坏的，安装</w:t>
            </w:r>
            <w:proofErr w:type="gramStart"/>
            <w:r>
              <w:rPr>
                <w:rFonts w:ascii="宋体" w:hAnsi="宋体" w:hint="eastAsia"/>
                <w:sz w:val="24"/>
              </w:rPr>
              <w:t>前联系</w:t>
            </w:r>
            <w:proofErr w:type="gramEnd"/>
            <w:r>
              <w:rPr>
                <w:rFonts w:ascii="宋体" w:hAnsi="宋体" w:hint="eastAsia"/>
                <w:sz w:val="24"/>
              </w:rPr>
              <w:t>采购人确认，安装完成后须进行修补。</w:t>
            </w:r>
          </w:p>
          <w:p w:rsidR="007202B8" w:rsidRDefault="007202B8" w:rsidP="000761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（4）安装过程中须做好安全防护措施，以及配备安全装备，确保项目作业人员安全。</w:t>
            </w:r>
          </w:p>
        </w:tc>
      </w:tr>
    </w:tbl>
    <w:p w:rsidR="001117F5" w:rsidRPr="007202B8" w:rsidRDefault="001117F5"/>
    <w:sectPr w:rsidR="001117F5" w:rsidRPr="007202B8" w:rsidSect="0011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EC" w:rsidRDefault="00EC05EC" w:rsidP="007202B8">
      <w:r>
        <w:separator/>
      </w:r>
    </w:p>
  </w:endnote>
  <w:endnote w:type="continuationSeparator" w:id="0">
    <w:p w:rsidR="00EC05EC" w:rsidRDefault="00EC05EC" w:rsidP="0072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EC" w:rsidRDefault="00EC05EC" w:rsidP="007202B8">
      <w:r>
        <w:separator/>
      </w:r>
    </w:p>
  </w:footnote>
  <w:footnote w:type="continuationSeparator" w:id="0">
    <w:p w:rsidR="00EC05EC" w:rsidRDefault="00EC05EC" w:rsidP="00720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9EAA"/>
    <w:multiLevelType w:val="singleLevel"/>
    <w:tmpl w:val="30B09EA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2B8"/>
    <w:rsid w:val="001117F5"/>
    <w:rsid w:val="007202B8"/>
    <w:rsid w:val="00EC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2B8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7202B8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 Indent"/>
    <w:basedOn w:val="a"/>
    <w:link w:val="Char1"/>
    <w:rsid w:val="007202B8"/>
    <w:pPr>
      <w:ind w:firstLineChars="150" w:firstLine="420"/>
    </w:pPr>
    <w:rPr>
      <w:sz w:val="28"/>
      <w:szCs w:val="24"/>
    </w:rPr>
  </w:style>
  <w:style w:type="character" w:customStyle="1" w:styleId="Char10">
    <w:name w:val="正文文本缩进 Char1"/>
    <w:basedOn w:val="a0"/>
    <w:link w:val="a5"/>
    <w:uiPriority w:val="99"/>
    <w:semiHidden/>
    <w:rsid w:val="007202B8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SkyUN.Org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2019-04-29T03:07:00Z</dcterms:created>
  <dcterms:modified xsi:type="dcterms:W3CDTF">2019-04-29T03:07:00Z</dcterms:modified>
</cp:coreProperties>
</file>